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497B" w14:textId="77777777" w:rsidR="0069723D" w:rsidRDefault="003134E5" w:rsidP="003134E5">
      <w:pPr>
        <w:jc w:val="center"/>
      </w:pPr>
      <w:r>
        <w:t>Young Audiences Committee on Trustees</w:t>
      </w:r>
    </w:p>
    <w:p w14:paraId="4760E38D" w14:textId="77777777" w:rsidR="003134E5" w:rsidRDefault="003134E5" w:rsidP="003134E5">
      <w:pPr>
        <w:jc w:val="center"/>
      </w:pPr>
      <w:r>
        <w:t>Meeting Minutes</w:t>
      </w:r>
    </w:p>
    <w:p w14:paraId="6B067954" w14:textId="77777777" w:rsidR="003134E5" w:rsidRDefault="003134E5" w:rsidP="003134E5">
      <w:pPr>
        <w:jc w:val="center"/>
      </w:pPr>
      <w:r>
        <w:t>September 14, 2017</w:t>
      </w:r>
    </w:p>
    <w:p w14:paraId="726974F0" w14:textId="77777777" w:rsidR="00DB7A6A" w:rsidRDefault="00DB7A6A" w:rsidP="003134E5">
      <w:pPr>
        <w:jc w:val="center"/>
      </w:pPr>
      <w:r>
        <w:t>8:45am</w:t>
      </w:r>
    </w:p>
    <w:p w14:paraId="52B80AE8" w14:textId="77777777" w:rsidR="003134E5" w:rsidRDefault="003134E5"/>
    <w:p w14:paraId="79873986" w14:textId="77777777" w:rsidR="003134E5" w:rsidRDefault="003134E5"/>
    <w:p w14:paraId="53B6C250" w14:textId="77777777" w:rsidR="003134E5" w:rsidRDefault="003134E5"/>
    <w:p w14:paraId="254961FD" w14:textId="77777777" w:rsidR="003134E5" w:rsidRDefault="003134E5"/>
    <w:p w14:paraId="0B40E21B" w14:textId="77777777" w:rsidR="003134E5" w:rsidRDefault="003134E5" w:rsidP="003134E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Attending:</w:t>
      </w:r>
    </w:p>
    <w:p w14:paraId="532EEC51" w14:textId="77777777" w:rsidR="003134E5" w:rsidRDefault="003134E5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Person: </w:t>
      </w:r>
      <w:r w:rsidRPr="00D27476">
        <w:rPr>
          <w:rFonts w:cs="Arial"/>
          <w:sz w:val="22"/>
          <w:szCs w:val="22"/>
        </w:rPr>
        <w:t xml:space="preserve">Amy </w:t>
      </w:r>
      <w:proofErr w:type="gramStart"/>
      <w:r w:rsidRPr="00D27476">
        <w:rPr>
          <w:rFonts w:cs="Arial"/>
          <w:sz w:val="22"/>
          <w:szCs w:val="22"/>
        </w:rPr>
        <w:t xml:space="preserve">McHugh </w:t>
      </w:r>
      <w:r>
        <w:rPr>
          <w:rFonts w:cs="Arial"/>
          <w:sz w:val="22"/>
          <w:szCs w:val="22"/>
        </w:rPr>
        <w:t>,</w:t>
      </w:r>
      <w:proofErr w:type="gramEnd"/>
      <w:r>
        <w:rPr>
          <w:rFonts w:cs="Arial"/>
          <w:sz w:val="22"/>
          <w:szCs w:val="22"/>
        </w:rPr>
        <w:t xml:space="preserve"> </w:t>
      </w:r>
      <w:r w:rsidRPr="00D27476">
        <w:rPr>
          <w:rFonts w:cs="Arial"/>
          <w:sz w:val="22"/>
          <w:szCs w:val="22"/>
        </w:rPr>
        <w:t>Belinda Roll</w:t>
      </w:r>
      <w:r>
        <w:rPr>
          <w:rFonts w:cs="Arial"/>
          <w:sz w:val="22"/>
          <w:szCs w:val="22"/>
        </w:rPr>
        <w:t>, Ann Betterton</w:t>
      </w:r>
    </w:p>
    <w:p w14:paraId="4A2CB658" w14:textId="77777777" w:rsidR="003134E5" w:rsidRDefault="003134E5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By Phone: Sebastian Clark, </w:t>
      </w:r>
      <w:r>
        <w:rPr>
          <w:rFonts w:cs="Arial"/>
          <w:bCs/>
          <w:sz w:val="22"/>
          <w:szCs w:val="22"/>
        </w:rPr>
        <w:t xml:space="preserve">Eleanor Horne, </w:t>
      </w:r>
      <w:proofErr w:type="gramStart"/>
      <w:r w:rsidRPr="00D27476">
        <w:rPr>
          <w:rFonts w:cs="Arial"/>
          <w:sz w:val="22"/>
          <w:szCs w:val="22"/>
        </w:rPr>
        <w:t>Barbara</w:t>
      </w:r>
      <w:proofErr w:type="gramEnd"/>
      <w:r w:rsidRPr="00D27476">
        <w:rPr>
          <w:rFonts w:cs="Arial"/>
          <w:sz w:val="22"/>
          <w:szCs w:val="22"/>
        </w:rPr>
        <w:t xml:space="preserve"> Moran</w:t>
      </w:r>
      <w:r w:rsidRPr="00D27476">
        <w:rPr>
          <w:rFonts w:cs="Arial"/>
          <w:sz w:val="22"/>
          <w:szCs w:val="22"/>
        </w:rPr>
        <w:tab/>
      </w:r>
      <w:r w:rsidRPr="00D27476">
        <w:rPr>
          <w:rFonts w:cs="Arial"/>
          <w:sz w:val="22"/>
          <w:szCs w:val="22"/>
        </w:rPr>
        <w:tab/>
      </w:r>
    </w:p>
    <w:p w14:paraId="305C1C6C" w14:textId="77777777" w:rsidR="003134E5" w:rsidRPr="00D27476" w:rsidRDefault="003134E5" w:rsidP="003134E5">
      <w:pPr>
        <w:rPr>
          <w:rFonts w:cs="Arial"/>
          <w:b/>
          <w:sz w:val="22"/>
          <w:szCs w:val="22"/>
        </w:rPr>
      </w:pPr>
    </w:p>
    <w:p w14:paraId="58BB1587" w14:textId="77777777" w:rsidR="003134E5" w:rsidRPr="00D27476" w:rsidRDefault="003134E5" w:rsidP="003134E5">
      <w:pPr>
        <w:rPr>
          <w:rFonts w:cs="Arial"/>
          <w:b/>
          <w:sz w:val="22"/>
          <w:szCs w:val="22"/>
        </w:rPr>
      </w:pPr>
    </w:p>
    <w:p w14:paraId="1C35C206" w14:textId="77777777" w:rsidR="003134E5" w:rsidRPr="00D27476" w:rsidRDefault="003134E5" w:rsidP="003134E5">
      <w:pPr>
        <w:rPr>
          <w:rFonts w:cs="Arial"/>
          <w:b/>
          <w:sz w:val="22"/>
          <w:szCs w:val="22"/>
        </w:rPr>
      </w:pPr>
    </w:p>
    <w:p w14:paraId="55611BD2" w14:textId="77777777" w:rsidR="003134E5" w:rsidRDefault="003134E5" w:rsidP="003134E5">
      <w:pPr>
        <w:rPr>
          <w:rFonts w:cs="Arial"/>
          <w:sz w:val="22"/>
          <w:szCs w:val="22"/>
          <w:u w:val="single"/>
        </w:rPr>
      </w:pPr>
      <w:r w:rsidRPr="003134E5">
        <w:rPr>
          <w:rFonts w:cs="Arial"/>
          <w:sz w:val="22"/>
          <w:szCs w:val="22"/>
          <w:u w:val="single"/>
        </w:rPr>
        <w:t>Approval of the Minutes of the July 24, 2017 Meeting</w:t>
      </w:r>
    </w:p>
    <w:p w14:paraId="0975379C" w14:textId="77777777" w:rsidR="003134E5" w:rsidRDefault="003134E5" w:rsidP="003134E5">
      <w:pPr>
        <w:rPr>
          <w:rFonts w:cs="Arial"/>
          <w:sz w:val="22"/>
          <w:szCs w:val="22"/>
        </w:rPr>
      </w:pPr>
      <w:r w:rsidRPr="003134E5">
        <w:rPr>
          <w:rFonts w:cs="Arial"/>
          <w:sz w:val="22"/>
          <w:szCs w:val="22"/>
        </w:rPr>
        <w:t xml:space="preserve">The July minutes were inadvertently omitted from the attachments so these will be approved at the next meeting. </w:t>
      </w:r>
    </w:p>
    <w:p w14:paraId="519116DB" w14:textId="77777777" w:rsidR="00740AAF" w:rsidRPr="003134E5" w:rsidRDefault="00740AAF" w:rsidP="003134E5">
      <w:pPr>
        <w:rPr>
          <w:rFonts w:cs="Arial"/>
          <w:sz w:val="22"/>
          <w:szCs w:val="22"/>
        </w:rPr>
      </w:pPr>
    </w:p>
    <w:p w14:paraId="70E319DC" w14:textId="77777777" w:rsidR="003134E5" w:rsidRPr="00D27476" w:rsidRDefault="003134E5" w:rsidP="003134E5">
      <w:pPr>
        <w:rPr>
          <w:rFonts w:cs="Arial"/>
          <w:sz w:val="22"/>
          <w:szCs w:val="22"/>
        </w:rPr>
      </w:pPr>
    </w:p>
    <w:p w14:paraId="536403FB" w14:textId="77777777" w:rsidR="003134E5" w:rsidRDefault="003134E5" w:rsidP="003134E5">
      <w:pPr>
        <w:rPr>
          <w:rFonts w:cs="Arial"/>
          <w:sz w:val="22"/>
          <w:szCs w:val="22"/>
          <w:u w:val="single"/>
        </w:rPr>
      </w:pPr>
      <w:r w:rsidRPr="003134E5">
        <w:rPr>
          <w:rFonts w:cs="Arial"/>
          <w:sz w:val="22"/>
          <w:szCs w:val="22"/>
          <w:u w:val="single"/>
        </w:rPr>
        <w:t xml:space="preserve">2017 Board Evaluation Comments </w:t>
      </w:r>
    </w:p>
    <w:p w14:paraId="3EF9A626" w14:textId="77777777" w:rsidR="003134E5" w:rsidRDefault="003134E5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were no concerns with how the comments were assigned to committees. Ann/Amy will distribute to</w:t>
      </w:r>
      <w:r w:rsidRPr="003134E5">
        <w:rPr>
          <w:rFonts w:cs="Arial"/>
          <w:sz w:val="22"/>
          <w:szCs w:val="22"/>
        </w:rPr>
        <w:t xml:space="preserve"> Committee chairs for follow-up. </w:t>
      </w:r>
      <w:r>
        <w:rPr>
          <w:rFonts w:cs="Arial"/>
          <w:sz w:val="22"/>
          <w:szCs w:val="22"/>
        </w:rPr>
        <w:t xml:space="preserve"> Will ask that they respond by the next Executive Committee meeting. </w:t>
      </w:r>
    </w:p>
    <w:p w14:paraId="4626B337" w14:textId="77777777" w:rsidR="00740AAF" w:rsidRDefault="00740AAF" w:rsidP="003134E5">
      <w:pPr>
        <w:rPr>
          <w:rFonts w:cs="Arial"/>
          <w:sz w:val="22"/>
          <w:szCs w:val="22"/>
        </w:rPr>
      </w:pPr>
    </w:p>
    <w:p w14:paraId="0A67E436" w14:textId="77777777" w:rsidR="003134E5" w:rsidRPr="003134E5" w:rsidRDefault="003134E5" w:rsidP="003134E5">
      <w:pPr>
        <w:rPr>
          <w:rFonts w:cs="Arial"/>
          <w:sz w:val="22"/>
          <w:szCs w:val="22"/>
          <w:u w:val="single"/>
        </w:rPr>
      </w:pPr>
    </w:p>
    <w:p w14:paraId="4EAAAE61" w14:textId="77777777" w:rsidR="003134E5" w:rsidRDefault="003134E5" w:rsidP="003134E5">
      <w:pPr>
        <w:rPr>
          <w:rFonts w:cs="Arial"/>
          <w:sz w:val="22"/>
          <w:szCs w:val="22"/>
          <w:u w:val="single"/>
        </w:rPr>
      </w:pPr>
      <w:r w:rsidRPr="003134E5">
        <w:rPr>
          <w:rFonts w:cs="Arial"/>
          <w:sz w:val="22"/>
          <w:szCs w:val="22"/>
          <w:u w:val="single"/>
        </w:rPr>
        <w:t>Board Meeting Areas of Focus</w:t>
      </w:r>
    </w:p>
    <w:p w14:paraId="04F09303" w14:textId="29152A78" w:rsidR="003134E5" w:rsidRDefault="00940EB0" w:rsidP="003134E5">
      <w:pPr>
        <w:rPr>
          <w:rFonts w:cs="Arial"/>
          <w:sz w:val="22"/>
          <w:szCs w:val="22"/>
        </w:rPr>
      </w:pPr>
      <w:r w:rsidRPr="00940EB0">
        <w:rPr>
          <w:rFonts w:cs="Arial"/>
          <w:sz w:val="22"/>
          <w:szCs w:val="22"/>
        </w:rPr>
        <w:t>The COT will maintain a</w:t>
      </w:r>
      <w:r w:rsidR="00740AAF">
        <w:rPr>
          <w:rFonts w:cs="Arial"/>
          <w:sz w:val="22"/>
          <w:szCs w:val="22"/>
        </w:rPr>
        <w:t xml:space="preserve"> running list of items deemed</w:t>
      </w:r>
      <w:r w:rsidRPr="00940EB0">
        <w:rPr>
          <w:rFonts w:cs="Arial"/>
          <w:sz w:val="22"/>
          <w:szCs w:val="22"/>
        </w:rPr>
        <w:t xml:space="preserve"> worthy of full Board discussion. Belinda and Michele will prioritize this list and make the final decision as to what is included on the agenda.</w:t>
      </w:r>
      <w:r>
        <w:rPr>
          <w:rFonts w:cs="Arial"/>
          <w:sz w:val="22"/>
          <w:szCs w:val="22"/>
        </w:rPr>
        <w:t xml:space="preserve">  Suggested topics:</w:t>
      </w:r>
    </w:p>
    <w:p w14:paraId="1C44906A" w14:textId="77777777" w:rsidR="00940EB0" w:rsidRPr="00940EB0" w:rsidRDefault="00940EB0" w:rsidP="00940EB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940EB0">
        <w:rPr>
          <w:rFonts w:cs="Arial"/>
          <w:sz w:val="22"/>
          <w:szCs w:val="22"/>
        </w:rPr>
        <w:t>Advocacy/Arts Ed</w:t>
      </w:r>
    </w:p>
    <w:p w14:paraId="0D650070" w14:textId="77777777" w:rsidR="00940EB0" w:rsidRDefault="00940EB0" w:rsidP="00940EB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Diversity (later in year after Michele and staff have had time to work through)</w:t>
      </w:r>
    </w:p>
    <w:p w14:paraId="76CE7890" w14:textId="77777777" w:rsidR="00940EB0" w:rsidRDefault="00940EB0" w:rsidP="00940EB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Mission/Vision</w:t>
      </w:r>
    </w:p>
    <w:p w14:paraId="69F42F23" w14:textId="3910B8DF" w:rsidR="00940EB0" w:rsidRDefault="00940EB0" w:rsidP="00940EB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Any comments that </w:t>
      </w:r>
      <w:r w:rsidR="00740AAF">
        <w:rPr>
          <w:rFonts w:cs="Arial"/>
          <w:sz w:val="22"/>
          <w:szCs w:val="22"/>
        </w:rPr>
        <w:t xml:space="preserve">committee </w:t>
      </w:r>
      <w:r>
        <w:rPr>
          <w:rFonts w:cs="Arial"/>
          <w:sz w:val="22"/>
          <w:szCs w:val="22"/>
        </w:rPr>
        <w:t xml:space="preserve">chairs </w:t>
      </w:r>
      <w:r w:rsidR="00740AAF">
        <w:rPr>
          <w:rFonts w:cs="Arial"/>
          <w:sz w:val="22"/>
          <w:szCs w:val="22"/>
        </w:rPr>
        <w:t>feel should be brought to the</w:t>
      </w:r>
      <w:r>
        <w:rPr>
          <w:rFonts w:cs="Arial"/>
          <w:sz w:val="22"/>
          <w:szCs w:val="22"/>
        </w:rPr>
        <w:t xml:space="preserve"> Board</w:t>
      </w:r>
      <w:r w:rsidR="00740AAF">
        <w:rPr>
          <w:rFonts w:cs="Arial"/>
          <w:sz w:val="22"/>
          <w:szCs w:val="22"/>
        </w:rPr>
        <w:t>’s</w:t>
      </w:r>
      <w:r>
        <w:rPr>
          <w:rFonts w:cs="Arial"/>
          <w:sz w:val="22"/>
          <w:szCs w:val="22"/>
        </w:rPr>
        <w:t xml:space="preserve"> attention</w:t>
      </w:r>
    </w:p>
    <w:p w14:paraId="55B60EC9" w14:textId="77777777" w:rsidR="00740AAF" w:rsidRPr="00940EB0" w:rsidRDefault="00740AAF" w:rsidP="00940EB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</w:p>
    <w:p w14:paraId="57C1313F" w14:textId="77777777" w:rsidR="003134E5" w:rsidRPr="003134E5" w:rsidRDefault="003134E5" w:rsidP="003134E5">
      <w:pPr>
        <w:rPr>
          <w:rFonts w:cs="Arial"/>
          <w:sz w:val="22"/>
          <w:szCs w:val="22"/>
          <w:u w:val="single"/>
        </w:rPr>
      </w:pPr>
    </w:p>
    <w:p w14:paraId="298B2E6E" w14:textId="77777777" w:rsidR="00940EB0" w:rsidRDefault="00940EB0" w:rsidP="003134E5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Trustee Recruitment</w:t>
      </w:r>
    </w:p>
    <w:p w14:paraId="7FABD4C8" w14:textId="77777777" w:rsidR="00940EB0" w:rsidRDefault="00940EB0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are 11 Trustees whose terms expire in 2018.   Ann, Belinda and Michele will check in with each one by the next meeting  </w:t>
      </w:r>
    </w:p>
    <w:p w14:paraId="7E0EEFAB" w14:textId="44620BA3" w:rsidR="00940EB0" w:rsidRDefault="00940EB0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Potential exists to keep people involved on Emeritus/Advisory Board</w:t>
      </w:r>
      <w:r w:rsidR="00740AAF">
        <w:rPr>
          <w:rFonts w:cs="Arial"/>
          <w:sz w:val="22"/>
          <w:szCs w:val="22"/>
        </w:rPr>
        <w:t>s</w:t>
      </w:r>
    </w:p>
    <w:p w14:paraId="1E0D6C6F" w14:textId="77777777" w:rsidR="00940EB0" w:rsidRDefault="00940EB0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Barbara has spoken to Arthur Factor who remains very interested in supporting YA but is facing some personal challenges.   Decided to hold off for a few months before pursuing further.</w:t>
      </w:r>
    </w:p>
    <w:p w14:paraId="040594CD" w14:textId="77777777" w:rsidR="00940EB0" w:rsidRDefault="00940EB0" w:rsidP="003134E5">
      <w:pPr>
        <w:rPr>
          <w:rFonts w:cs="Arial"/>
          <w:sz w:val="22"/>
          <w:szCs w:val="22"/>
        </w:rPr>
      </w:pPr>
    </w:p>
    <w:p w14:paraId="652A31F8" w14:textId="481ADA4F" w:rsidR="00940EB0" w:rsidRDefault="00740AAF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Amy, Eleanor </w:t>
      </w:r>
      <w:r w:rsidR="00940EB0">
        <w:rPr>
          <w:rFonts w:cs="Arial"/>
          <w:sz w:val="22"/>
          <w:szCs w:val="22"/>
        </w:rPr>
        <w:t xml:space="preserve">and Michele have lunch scheduled 9/14 with Karen </w:t>
      </w:r>
      <w:proofErr w:type="spellStart"/>
      <w:r w:rsidR="00940EB0">
        <w:rPr>
          <w:rFonts w:cs="Arial"/>
          <w:sz w:val="22"/>
          <w:szCs w:val="22"/>
        </w:rPr>
        <w:t>Collias</w:t>
      </w:r>
      <w:proofErr w:type="spellEnd"/>
      <w:r w:rsidR="00940EB0">
        <w:rPr>
          <w:rFonts w:cs="Arial"/>
          <w:sz w:val="22"/>
          <w:szCs w:val="22"/>
        </w:rPr>
        <w:t xml:space="preserve"> to determine her level of interest in joining the Board.</w:t>
      </w:r>
    </w:p>
    <w:p w14:paraId="1ECBEB76" w14:textId="77777777" w:rsidR="00940EB0" w:rsidRDefault="00940EB0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Tom Sullivan agreed to be a Dazzle dancer and could join the Board after that</w:t>
      </w:r>
    </w:p>
    <w:p w14:paraId="1014C4B8" w14:textId="77777777" w:rsidR="00940EB0" w:rsidRDefault="00940EB0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Amy will ask </w:t>
      </w:r>
      <w:proofErr w:type="spellStart"/>
      <w:r>
        <w:rPr>
          <w:rFonts w:cs="Arial"/>
          <w:sz w:val="22"/>
          <w:szCs w:val="22"/>
        </w:rPr>
        <w:t>Sallye</w:t>
      </w:r>
      <w:proofErr w:type="spellEnd"/>
      <w:r>
        <w:rPr>
          <w:rFonts w:cs="Arial"/>
          <w:sz w:val="22"/>
          <w:szCs w:val="22"/>
        </w:rPr>
        <w:t xml:space="preserve"> Clark </w:t>
      </w:r>
      <w:proofErr w:type="spellStart"/>
      <w:r>
        <w:rPr>
          <w:rFonts w:cs="Arial"/>
          <w:sz w:val="22"/>
          <w:szCs w:val="22"/>
        </w:rPr>
        <w:t>Zinke</w:t>
      </w:r>
      <w:proofErr w:type="spellEnd"/>
      <w:r>
        <w:rPr>
          <w:rFonts w:cs="Arial"/>
          <w:sz w:val="22"/>
          <w:szCs w:val="22"/>
        </w:rPr>
        <w:t xml:space="preserve"> and Jennifer </w:t>
      </w:r>
      <w:proofErr w:type="spellStart"/>
      <w:r>
        <w:rPr>
          <w:rFonts w:cs="Arial"/>
          <w:sz w:val="22"/>
          <w:szCs w:val="22"/>
        </w:rPr>
        <w:t>ODonnell</w:t>
      </w:r>
      <w:proofErr w:type="spellEnd"/>
      <w:r>
        <w:rPr>
          <w:rFonts w:cs="Arial"/>
          <w:sz w:val="22"/>
          <w:szCs w:val="22"/>
        </w:rPr>
        <w:t xml:space="preserve"> to serve on YA Committees (Finance/Audit and Dazzle, respectively)</w:t>
      </w:r>
    </w:p>
    <w:p w14:paraId="4B346DE6" w14:textId="77777777" w:rsidR="00740AAF" w:rsidRDefault="00940EB0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are no other candidates being actively recruited at this time</w:t>
      </w:r>
    </w:p>
    <w:p w14:paraId="090F9751" w14:textId="3568E560" w:rsidR="00940EB0" w:rsidRPr="00740AAF" w:rsidRDefault="00940EB0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Ann/</w:t>
      </w:r>
      <w:r w:rsidRPr="00940EB0">
        <w:rPr>
          <w:rFonts w:cs="Arial"/>
          <w:sz w:val="22"/>
          <w:szCs w:val="22"/>
        </w:rPr>
        <w:t>Eleanor involved in</w:t>
      </w:r>
      <w:r>
        <w:rPr>
          <w:rFonts w:cs="Arial"/>
          <w:sz w:val="22"/>
          <w:szCs w:val="22"/>
        </w:rPr>
        <w:t xml:space="preserve"> </w:t>
      </w:r>
      <w:r w:rsidRPr="00940EB0">
        <w:rPr>
          <w:rFonts w:cs="Arial"/>
          <w:sz w:val="22"/>
          <w:szCs w:val="22"/>
        </w:rPr>
        <w:t xml:space="preserve">the </w:t>
      </w:r>
      <w:r w:rsidRPr="00940EB0"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>Building Bridges Program</w:t>
      </w:r>
      <w:r w:rsidRPr="00940EB0">
        <w:rPr>
          <w:rFonts w:eastAsia="Times New Roman" w:cs="Arial"/>
          <w:color w:val="222222"/>
          <w:sz w:val="22"/>
          <w:szCs w:val="22"/>
          <w:shd w:val="clear" w:color="auto" w:fill="FFFFFF"/>
        </w:rPr>
        <w:t> which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is designed to </w:t>
      </w:r>
      <w:r w:rsidRPr="00940EB0">
        <w:rPr>
          <w:rFonts w:eastAsia="Times New Roman" w:cs="Arial"/>
          <w:color w:val="222222"/>
          <w:sz w:val="22"/>
          <w:szCs w:val="22"/>
          <w:shd w:val="clear" w:color="auto" w:fill="FFFFFF"/>
        </w:rPr>
        <w:t>advance relationships, increase understanding, and reduce bias between Muslim and non-Muslim communities.</w:t>
      </w:r>
      <w:r w:rsidR="00D25272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  YA </w:t>
      </w:r>
      <w:proofErr w:type="gramStart"/>
      <w:r w:rsidR="00D25272">
        <w:rPr>
          <w:rFonts w:eastAsia="Times New Roman" w:cs="Arial"/>
          <w:color w:val="222222"/>
          <w:sz w:val="22"/>
          <w:szCs w:val="22"/>
          <w:shd w:val="clear" w:color="auto" w:fill="FFFFFF"/>
        </w:rPr>
        <w:t>has</w:t>
      </w:r>
      <w:proofErr w:type="gramEnd"/>
      <w:r w:rsidR="00D25272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a proposal in</w:t>
      </w:r>
      <w:r w:rsidR="00740AAF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  <w:r w:rsidR="00D25272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to Impact100 </w:t>
      </w:r>
      <w:r w:rsidR="00740AAF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(initially created for Building Bridges) </w:t>
      </w:r>
      <w:r w:rsidR="00D25272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to create a new program with Muslim artists.  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Ann reported that YA </w:t>
      </w:r>
      <w:proofErr w:type="gramStart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has</w:t>
      </w:r>
      <w:proofErr w:type="gramEnd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made it through the first round of </w:t>
      </w:r>
      <w:r w:rsidR="00D25272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the 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Impact100 </w:t>
      </w:r>
      <w:r w:rsidR="00D25272">
        <w:rPr>
          <w:rFonts w:eastAsia="Times New Roman" w:cs="Arial"/>
          <w:color w:val="222222"/>
          <w:sz w:val="22"/>
          <w:szCs w:val="22"/>
          <w:shd w:val="clear" w:color="auto" w:fill="FFFFFF"/>
        </w:rPr>
        <w:t>grant evaluation process.  They will be doing a site visit in September.</w:t>
      </w:r>
    </w:p>
    <w:p w14:paraId="362CC16A" w14:textId="77777777" w:rsidR="00D25272" w:rsidRDefault="00D25272" w:rsidP="003134E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14345F08" w14:textId="77777777" w:rsidR="00740AAF" w:rsidRDefault="00740AAF" w:rsidP="00740A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 will ask new Trustees to complete the attributes section that was included as part of last year’s survey.   Ann/</w:t>
      </w:r>
      <w:proofErr w:type="spellStart"/>
      <w:r>
        <w:rPr>
          <w:rFonts w:cs="Arial"/>
          <w:sz w:val="22"/>
          <w:szCs w:val="22"/>
        </w:rPr>
        <w:t>Alexa</w:t>
      </w:r>
      <w:proofErr w:type="spellEnd"/>
      <w:r>
        <w:rPr>
          <w:rFonts w:cs="Arial"/>
          <w:sz w:val="22"/>
          <w:szCs w:val="22"/>
        </w:rPr>
        <w:t xml:space="preserve"> will have an updated matrix ready for our next meeting.</w:t>
      </w:r>
    </w:p>
    <w:p w14:paraId="382E7080" w14:textId="77777777" w:rsidR="00740AAF" w:rsidRDefault="00740AAF" w:rsidP="00740A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Suggested that we look at our Strategic Plan to determine where there are gaps </w:t>
      </w:r>
    </w:p>
    <w:p w14:paraId="6E04C1D1" w14:textId="77777777" w:rsidR="00D25272" w:rsidRPr="00D25272" w:rsidRDefault="00D25272" w:rsidP="003134E5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COT will review matrix at next meeting and define areas of need and the open up to full Board.</w:t>
      </w:r>
    </w:p>
    <w:p w14:paraId="478C659D" w14:textId="77777777" w:rsidR="00940EB0" w:rsidRDefault="00940EB0" w:rsidP="003134E5">
      <w:pPr>
        <w:rPr>
          <w:rFonts w:cs="Arial"/>
          <w:sz w:val="22"/>
          <w:szCs w:val="22"/>
        </w:rPr>
      </w:pPr>
    </w:p>
    <w:p w14:paraId="70230715" w14:textId="77777777" w:rsidR="003134E5" w:rsidRPr="00940EB0" w:rsidRDefault="003134E5" w:rsidP="003134E5">
      <w:pPr>
        <w:rPr>
          <w:rFonts w:cs="Arial"/>
          <w:sz w:val="22"/>
          <w:szCs w:val="22"/>
        </w:rPr>
      </w:pPr>
    </w:p>
    <w:p w14:paraId="0AD3A2AC" w14:textId="77777777" w:rsidR="003134E5" w:rsidRDefault="003134E5" w:rsidP="003134E5">
      <w:pPr>
        <w:rPr>
          <w:rFonts w:cs="Arial"/>
          <w:sz w:val="22"/>
          <w:szCs w:val="22"/>
          <w:u w:val="single"/>
        </w:rPr>
      </w:pPr>
      <w:r w:rsidRPr="003134E5">
        <w:rPr>
          <w:rFonts w:cs="Arial"/>
          <w:sz w:val="22"/>
          <w:szCs w:val="22"/>
          <w:u w:val="single"/>
        </w:rPr>
        <w:t xml:space="preserve">Trustee Engagement </w:t>
      </w:r>
    </w:p>
    <w:p w14:paraId="4D8C3785" w14:textId="2C51F06F" w:rsidR="00D25272" w:rsidRDefault="00D25272" w:rsidP="003134E5">
      <w:pPr>
        <w:rPr>
          <w:rFonts w:cs="Arial"/>
          <w:sz w:val="22"/>
          <w:szCs w:val="22"/>
        </w:rPr>
      </w:pPr>
      <w:r w:rsidRPr="00D25272">
        <w:rPr>
          <w:rFonts w:cs="Arial"/>
          <w:sz w:val="22"/>
          <w:szCs w:val="22"/>
        </w:rPr>
        <w:t>Eleanor raised the issue of expectations for meeting at</w:t>
      </w:r>
      <w:r w:rsidR="00740AAF">
        <w:rPr>
          <w:rFonts w:cs="Arial"/>
          <w:sz w:val="22"/>
          <w:szCs w:val="22"/>
        </w:rPr>
        <w:t xml:space="preserve">tendance and a discussion of </w:t>
      </w:r>
      <w:r w:rsidRPr="00D25272">
        <w:rPr>
          <w:rFonts w:cs="Arial"/>
          <w:sz w:val="22"/>
          <w:szCs w:val="22"/>
        </w:rPr>
        <w:t>how we address poor attendance.</w:t>
      </w:r>
    </w:p>
    <w:p w14:paraId="173AB55F" w14:textId="77777777" w:rsidR="00D25272" w:rsidRDefault="00D25272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was agreed that Ann, Belinda, Michele would reach out to Trustees who did not seem to be fully engaged and the onus should be on us to draw them in.</w:t>
      </w:r>
    </w:p>
    <w:p w14:paraId="424CBF00" w14:textId="77777777" w:rsidR="00D25272" w:rsidRDefault="00D25272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feeling was that an attendance roster would not be productive</w:t>
      </w:r>
    </w:p>
    <w:p w14:paraId="15483367" w14:textId="77777777" w:rsidR="00D25272" w:rsidRDefault="00D25272" w:rsidP="003134E5">
      <w:pPr>
        <w:rPr>
          <w:rFonts w:cs="Arial"/>
          <w:sz w:val="22"/>
          <w:szCs w:val="22"/>
        </w:rPr>
      </w:pPr>
    </w:p>
    <w:p w14:paraId="3137EE76" w14:textId="2D8EB1C3" w:rsidR="00D25272" w:rsidRDefault="00D25272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 effort will be made to distribute minutes shortly after the meeting so that those unable to attend had an opportunity to review what was discussed.</w:t>
      </w:r>
      <w:r w:rsidR="00740AAF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They will also be put on the portal.</w:t>
      </w:r>
    </w:p>
    <w:p w14:paraId="49C3EA40" w14:textId="77777777" w:rsidR="00D25272" w:rsidRDefault="00D25272" w:rsidP="003134E5">
      <w:pPr>
        <w:rPr>
          <w:rFonts w:cs="Arial"/>
          <w:sz w:val="22"/>
          <w:szCs w:val="22"/>
        </w:rPr>
      </w:pPr>
    </w:p>
    <w:p w14:paraId="7BFE7ABA" w14:textId="77777777" w:rsidR="00D25272" w:rsidRDefault="00D25272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Michele is organizing small group breakfasts for Trustees.</w:t>
      </w:r>
    </w:p>
    <w:p w14:paraId="6CB73DD5" w14:textId="564650D8" w:rsidR="00D25272" w:rsidRDefault="00D25272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Other suggestions to further Trustee interaction included short </w:t>
      </w:r>
      <w:proofErr w:type="gramStart"/>
      <w:r>
        <w:rPr>
          <w:rFonts w:cs="Arial"/>
          <w:sz w:val="22"/>
          <w:szCs w:val="22"/>
        </w:rPr>
        <w:t>ice-breakers</w:t>
      </w:r>
      <w:proofErr w:type="gramEnd"/>
      <w:r>
        <w:rPr>
          <w:rFonts w:cs="Arial"/>
          <w:sz w:val="22"/>
          <w:szCs w:val="22"/>
        </w:rPr>
        <w:t xml:space="preserve"> at the start of each Board meeting, </w:t>
      </w:r>
      <w:r w:rsidR="00740AAF">
        <w:rPr>
          <w:rFonts w:cs="Arial"/>
          <w:sz w:val="22"/>
          <w:szCs w:val="22"/>
        </w:rPr>
        <w:t xml:space="preserve">team-building at the annual retreat </w:t>
      </w:r>
      <w:r>
        <w:rPr>
          <w:rFonts w:cs="Arial"/>
          <w:sz w:val="22"/>
          <w:szCs w:val="22"/>
        </w:rPr>
        <w:t>and cocktails once a year</w:t>
      </w:r>
    </w:p>
    <w:p w14:paraId="4CCC15C8" w14:textId="77777777" w:rsidR="00D25272" w:rsidRDefault="00D25272" w:rsidP="003134E5">
      <w:pPr>
        <w:rPr>
          <w:rFonts w:cs="Arial"/>
          <w:sz w:val="22"/>
          <w:szCs w:val="22"/>
        </w:rPr>
      </w:pPr>
    </w:p>
    <w:p w14:paraId="4C6C67CE" w14:textId="77777777" w:rsidR="00D25272" w:rsidRDefault="00D25272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 reported on the status of Advisory/Emeritus Boards</w:t>
      </w:r>
      <w:r w:rsidR="00B27204">
        <w:rPr>
          <w:rFonts w:cs="Arial"/>
          <w:sz w:val="22"/>
          <w:szCs w:val="22"/>
        </w:rPr>
        <w:t xml:space="preserve">.  Eleanor had created a job description for an Emeritus </w:t>
      </w:r>
      <w:proofErr w:type="gramStart"/>
      <w:r w:rsidR="00B27204">
        <w:rPr>
          <w:rFonts w:cs="Arial"/>
          <w:sz w:val="22"/>
          <w:szCs w:val="22"/>
        </w:rPr>
        <w:t>Trustee which</w:t>
      </w:r>
      <w:proofErr w:type="gramEnd"/>
      <w:r w:rsidR="00B27204">
        <w:rPr>
          <w:rFonts w:cs="Arial"/>
          <w:sz w:val="22"/>
          <w:szCs w:val="22"/>
        </w:rPr>
        <w:t xml:space="preserve"> is available on the on-line portal. </w:t>
      </w:r>
    </w:p>
    <w:p w14:paraId="75D734FB" w14:textId="77777777" w:rsidR="00B27204" w:rsidRDefault="00B27204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Emeritus Trustees are meant to be those who have gone “above and beyond” in their commitment to YA</w:t>
      </w:r>
    </w:p>
    <w:p w14:paraId="5C1877A5" w14:textId="77777777" w:rsidR="00B27204" w:rsidRDefault="00B27204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McCarter has 3-4 Emeritus Trustees; PACF about 10</w:t>
      </w:r>
    </w:p>
    <w:p w14:paraId="31B2D586" w14:textId="77777777" w:rsidR="00DB7A6A" w:rsidRDefault="00DB7A6A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Universal agreement that Trustees belong on Emeritus Board</w:t>
      </w:r>
    </w:p>
    <w:p w14:paraId="34B654B1" w14:textId="77777777" w:rsidR="00DB7A6A" w:rsidRDefault="00DB7A6A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Not a huge time commitment. At PACF they are invited to all seminars, </w:t>
      </w:r>
      <w:proofErr w:type="spellStart"/>
      <w:r>
        <w:rPr>
          <w:rFonts w:cs="Arial"/>
          <w:sz w:val="22"/>
          <w:szCs w:val="22"/>
        </w:rPr>
        <w:t>etc</w:t>
      </w:r>
      <w:proofErr w:type="spellEnd"/>
      <w:r>
        <w:rPr>
          <w:rFonts w:cs="Arial"/>
          <w:sz w:val="22"/>
          <w:szCs w:val="22"/>
        </w:rPr>
        <w:t xml:space="preserve"> and there is an annual dinner which includes current/former Trustees and significant others.  This is meant to provide an update on the organization, recognize </w:t>
      </w:r>
      <w:proofErr w:type="gramStart"/>
      <w:r>
        <w:rPr>
          <w:rFonts w:cs="Arial"/>
          <w:sz w:val="22"/>
          <w:szCs w:val="22"/>
        </w:rPr>
        <w:t>their</w:t>
      </w:r>
      <w:proofErr w:type="gramEnd"/>
      <w:r>
        <w:rPr>
          <w:rFonts w:cs="Arial"/>
          <w:sz w:val="22"/>
          <w:szCs w:val="22"/>
        </w:rPr>
        <w:t xml:space="preserve"> past service, and keep them involved.</w:t>
      </w:r>
    </w:p>
    <w:p w14:paraId="51DBCA10" w14:textId="77777777" w:rsidR="00DB7A6A" w:rsidRDefault="00DB7A6A" w:rsidP="003134E5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1 year</w:t>
      </w:r>
      <w:proofErr w:type="gramEnd"/>
      <w:r>
        <w:rPr>
          <w:rFonts w:cs="Arial"/>
          <w:sz w:val="22"/>
          <w:szCs w:val="22"/>
        </w:rPr>
        <w:t xml:space="preserve"> lapse is meant to allow for perspective and avoid knee-jerk reaction</w:t>
      </w:r>
    </w:p>
    <w:p w14:paraId="77E3B7C1" w14:textId="77777777" w:rsidR="00DB7A6A" w:rsidRDefault="00DB7A6A" w:rsidP="003134E5">
      <w:pPr>
        <w:rPr>
          <w:rFonts w:cs="Arial"/>
          <w:sz w:val="22"/>
          <w:szCs w:val="22"/>
        </w:rPr>
      </w:pPr>
    </w:p>
    <w:p w14:paraId="760D4F30" w14:textId="77777777" w:rsidR="00DB7A6A" w:rsidRDefault="00DB7A6A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Advisory Committee would bring unique skills to the organization. Thought is there would be about 6 to start. Ann would be liaison. Meet once a year.</w:t>
      </w:r>
    </w:p>
    <w:p w14:paraId="77A3C9D0" w14:textId="6298417D" w:rsidR="00DB7A6A" w:rsidRDefault="00DB7A6A" w:rsidP="003134E5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Potential candidates to include Board members that are about the leave and/or individuals with technical expertise that don’t want to be locked into meetings and/or fiduciary responsibility.</w:t>
      </w:r>
      <w:proofErr w:type="gramEnd"/>
      <w:r>
        <w:rPr>
          <w:rFonts w:cs="Arial"/>
          <w:sz w:val="22"/>
          <w:szCs w:val="22"/>
        </w:rPr>
        <w:t xml:space="preserve">   </w:t>
      </w:r>
      <w:proofErr w:type="gramStart"/>
      <w:r>
        <w:rPr>
          <w:rFonts w:cs="Arial"/>
          <w:sz w:val="22"/>
          <w:szCs w:val="22"/>
        </w:rPr>
        <w:t>Re</w:t>
      </w:r>
      <w:r w:rsidR="00740AA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ponsibilities to include reviewing documents, helping with grants, fundraising etc.</w:t>
      </w:r>
      <w:proofErr w:type="gramEnd"/>
      <w:r>
        <w:rPr>
          <w:rFonts w:cs="Arial"/>
          <w:sz w:val="22"/>
          <w:szCs w:val="22"/>
        </w:rPr>
        <w:t xml:space="preserve">  </w:t>
      </w:r>
    </w:p>
    <w:p w14:paraId="2BBDF3FA" w14:textId="06153C25" w:rsidR="003134E5" w:rsidRDefault="00DB7A6A" w:rsidP="003134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 will draft a list of candidates.  Will share with Board in November, </w:t>
      </w:r>
      <w:proofErr w:type="gramStart"/>
      <w:r>
        <w:rPr>
          <w:rFonts w:cs="Arial"/>
          <w:sz w:val="22"/>
          <w:szCs w:val="22"/>
        </w:rPr>
        <w:t>approach in January</w:t>
      </w:r>
      <w:proofErr w:type="gramEnd"/>
      <w:r>
        <w:rPr>
          <w:rFonts w:cs="Arial"/>
          <w:sz w:val="22"/>
          <w:szCs w:val="22"/>
        </w:rPr>
        <w:t xml:space="preserve">, </w:t>
      </w:r>
      <w:proofErr w:type="gramStart"/>
      <w:r>
        <w:rPr>
          <w:rFonts w:cs="Arial"/>
          <w:sz w:val="22"/>
          <w:szCs w:val="22"/>
        </w:rPr>
        <w:t>bring on in Ju</w:t>
      </w:r>
      <w:r w:rsidR="00C01FEE">
        <w:rPr>
          <w:rFonts w:cs="Arial"/>
          <w:sz w:val="22"/>
          <w:szCs w:val="22"/>
        </w:rPr>
        <w:t>ne</w:t>
      </w:r>
      <w:proofErr w:type="gramEnd"/>
      <w:r w:rsidR="00C01FEE">
        <w:rPr>
          <w:rFonts w:cs="Arial"/>
          <w:sz w:val="22"/>
          <w:szCs w:val="22"/>
        </w:rPr>
        <w:t>.</w:t>
      </w:r>
    </w:p>
    <w:p w14:paraId="77B101D9" w14:textId="77777777" w:rsidR="00740AAF" w:rsidRPr="00740AAF" w:rsidRDefault="00740AAF" w:rsidP="003134E5">
      <w:pPr>
        <w:rPr>
          <w:rFonts w:cs="Arial"/>
          <w:sz w:val="22"/>
          <w:szCs w:val="22"/>
        </w:rPr>
      </w:pPr>
      <w:bookmarkStart w:id="0" w:name="_GoBack"/>
      <w:bookmarkEnd w:id="0"/>
    </w:p>
    <w:p w14:paraId="31458095" w14:textId="77777777" w:rsidR="003134E5" w:rsidRDefault="00DB7A6A" w:rsidP="003134E5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On-Line Portal </w:t>
      </w:r>
    </w:p>
    <w:p w14:paraId="5262A7E6" w14:textId="77777777" w:rsidR="00DB7A6A" w:rsidRPr="00DB7A6A" w:rsidRDefault="00DB7A6A" w:rsidP="003134E5">
      <w:pPr>
        <w:rPr>
          <w:rFonts w:cs="Arial"/>
          <w:sz w:val="22"/>
          <w:szCs w:val="22"/>
        </w:rPr>
      </w:pPr>
      <w:r w:rsidRPr="00DB7A6A">
        <w:rPr>
          <w:rFonts w:cs="Arial"/>
          <w:sz w:val="22"/>
          <w:szCs w:val="22"/>
        </w:rPr>
        <w:t>Everything is there.  Biggest challenge is Board usage.</w:t>
      </w:r>
    </w:p>
    <w:p w14:paraId="2DCFFF3E" w14:textId="77777777" w:rsidR="003134E5" w:rsidRPr="00DB7A6A" w:rsidRDefault="00DB7A6A" w:rsidP="003134E5">
      <w:pPr>
        <w:rPr>
          <w:rFonts w:cs="Arial"/>
          <w:sz w:val="22"/>
          <w:szCs w:val="22"/>
        </w:rPr>
      </w:pPr>
      <w:r w:rsidRPr="00DB7A6A">
        <w:rPr>
          <w:rFonts w:cs="Arial"/>
          <w:sz w:val="22"/>
          <w:szCs w:val="22"/>
        </w:rPr>
        <w:t>New Trustees were given information at orientation.  Will add as an option to obtain Board meeting materials while keeping the existing paper option.</w:t>
      </w:r>
    </w:p>
    <w:p w14:paraId="1F7FBB74" w14:textId="77777777" w:rsidR="00DB7A6A" w:rsidRPr="00DB7A6A" w:rsidRDefault="00DB7A6A" w:rsidP="003134E5">
      <w:pPr>
        <w:rPr>
          <w:rFonts w:cs="Arial"/>
          <w:sz w:val="22"/>
          <w:szCs w:val="22"/>
        </w:rPr>
      </w:pPr>
    </w:p>
    <w:p w14:paraId="02470106" w14:textId="77777777" w:rsidR="00DB7A6A" w:rsidRPr="00DB7A6A" w:rsidRDefault="00DB7A6A" w:rsidP="003134E5">
      <w:pPr>
        <w:rPr>
          <w:rFonts w:cs="Arial"/>
          <w:sz w:val="22"/>
          <w:szCs w:val="22"/>
        </w:rPr>
      </w:pPr>
      <w:r w:rsidRPr="00DB7A6A">
        <w:rPr>
          <w:rFonts w:cs="Arial"/>
          <w:sz w:val="22"/>
          <w:szCs w:val="22"/>
        </w:rPr>
        <w:t xml:space="preserve">Barbara </w:t>
      </w:r>
      <w:r>
        <w:rPr>
          <w:rFonts w:cs="Arial"/>
          <w:sz w:val="22"/>
          <w:szCs w:val="22"/>
        </w:rPr>
        <w:t xml:space="preserve">cautioned that we be sure to keep confidential documents off the portal (Trustee candidate list, financial information, </w:t>
      </w:r>
      <w:proofErr w:type="spellStart"/>
      <w:r>
        <w:rPr>
          <w:rFonts w:cs="Arial"/>
          <w:sz w:val="22"/>
          <w:szCs w:val="22"/>
        </w:rPr>
        <w:t>etc</w:t>
      </w:r>
      <w:proofErr w:type="spellEnd"/>
      <w:r>
        <w:rPr>
          <w:rFonts w:cs="Arial"/>
          <w:sz w:val="22"/>
          <w:szCs w:val="22"/>
        </w:rPr>
        <w:t>)</w:t>
      </w:r>
    </w:p>
    <w:p w14:paraId="78FEF946" w14:textId="77777777" w:rsidR="003134E5" w:rsidRPr="00DB7A6A" w:rsidRDefault="003134E5" w:rsidP="003134E5">
      <w:pPr>
        <w:rPr>
          <w:rFonts w:cs="Arial"/>
          <w:sz w:val="22"/>
          <w:szCs w:val="22"/>
        </w:rPr>
      </w:pPr>
    </w:p>
    <w:p w14:paraId="68ADF82D" w14:textId="77777777" w:rsidR="00DB7A6A" w:rsidRDefault="00DB7A6A">
      <w:pPr>
        <w:rPr>
          <w:rFonts w:cs="Arial"/>
          <w:sz w:val="22"/>
          <w:szCs w:val="22"/>
        </w:rPr>
      </w:pPr>
    </w:p>
    <w:p w14:paraId="7516CFF4" w14:textId="77777777" w:rsidR="00DB7A6A" w:rsidRDefault="00DB7A6A">
      <w:pPr>
        <w:rPr>
          <w:rFonts w:cs="Arial"/>
          <w:sz w:val="22"/>
          <w:szCs w:val="22"/>
        </w:rPr>
      </w:pPr>
    </w:p>
    <w:p w14:paraId="0734BC47" w14:textId="77777777" w:rsidR="003134E5" w:rsidRPr="00DB7A6A" w:rsidRDefault="00DB7A6A">
      <w:r w:rsidRPr="00DB7A6A">
        <w:rPr>
          <w:rFonts w:cs="Arial"/>
          <w:sz w:val="22"/>
          <w:szCs w:val="22"/>
        </w:rPr>
        <w:t>The meeting was adjourned at 9:50</w:t>
      </w:r>
      <w:r>
        <w:rPr>
          <w:rFonts w:cs="Arial"/>
          <w:sz w:val="22"/>
          <w:szCs w:val="22"/>
        </w:rPr>
        <w:t>am</w:t>
      </w:r>
    </w:p>
    <w:sectPr w:rsidR="003134E5" w:rsidRPr="00DB7A6A" w:rsidSect="00A711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CB9"/>
    <w:multiLevelType w:val="hybridMultilevel"/>
    <w:tmpl w:val="01383CB6"/>
    <w:lvl w:ilvl="0" w:tplc="3D880812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53659"/>
    <w:multiLevelType w:val="hybridMultilevel"/>
    <w:tmpl w:val="5872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E5"/>
    <w:rsid w:val="003134E5"/>
    <w:rsid w:val="0069723D"/>
    <w:rsid w:val="00740AAF"/>
    <w:rsid w:val="00940EB0"/>
    <w:rsid w:val="00A711AF"/>
    <w:rsid w:val="00B27204"/>
    <w:rsid w:val="00C01FEE"/>
    <w:rsid w:val="00D25272"/>
    <w:rsid w:val="00DB7A6A"/>
    <w:rsid w:val="00E2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EC2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E5"/>
    <w:pPr>
      <w:ind w:left="720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E5"/>
    <w:pPr>
      <w:ind w:left="72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762</Words>
  <Characters>4345</Characters>
  <Application>Microsoft Macintosh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McHugh</dc:creator>
  <cp:keywords/>
  <dc:description/>
  <cp:lastModifiedBy>Amy McHugh</cp:lastModifiedBy>
  <cp:revision>5</cp:revision>
  <dcterms:created xsi:type="dcterms:W3CDTF">2017-09-15T18:18:00Z</dcterms:created>
  <dcterms:modified xsi:type="dcterms:W3CDTF">2017-09-15T18:38:00Z</dcterms:modified>
</cp:coreProperties>
</file>