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219C2" w14:textId="77777777" w:rsidR="00C71FB2" w:rsidRDefault="00900F98"/>
    <w:p w14:paraId="27E30746" w14:textId="77777777" w:rsidR="006457B3" w:rsidRDefault="006457B3"/>
    <w:p w14:paraId="4B9AD7DA" w14:textId="4B514AEF" w:rsidR="006457B3" w:rsidRDefault="006457B3">
      <w:r>
        <w:t xml:space="preserve">YA Arts Education Committee Meeting </w:t>
      </w:r>
      <w:r w:rsidR="006A19D6">
        <w:t xml:space="preserve">Guiding Questions </w:t>
      </w:r>
    </w:p>
    <w:p w14:paraId="0E57B4B8" w14:textId="77777777" w:rsidR="006457B3" w:rsidRDefault="006457B3">
      <w:r>
        <w:t xml:space="preserve">March 3, 2017 </w:t>
      </w:r>
    </w:p>
    <w:p w14:paraId="55BCA73F" w14:textId="77777777" w:rsidR="006457B3" w:rsidRDefault="006457B3"/>
    <w:p w14:paraId="416902C3" w14:textId="6E3C583B" w:rsidR="006457B3" w:rsidRDefault="00900F98" w:rsidP="006457B3">
      <w:r>
        <w:t>Materials</w:t>
      </w:r>
      <w:bookmarkStart w:id="0" w:name="_GoBack"/>
      <w:bookmarkEnd w:id="0"/>
    </w:p>
    <w:p w14:paraId="749BDBBD" w14:textId="77777777" w:rsidR="006457B3" w:rsidRDefault="006457B3" w:rsidP="006457B3">
      <w:pPr>
        <w:pStyle w:val="ListParagraph"/>
        <w:numPr>
          <w:ilvl w:val="0"/>
          <w:numId w:val="1"/>
        </w:numPr>
        <w:rPr>
          <w:rFonts w:ascii="Palatino" w:eastAsia="Times New Roman" w:hAnsi="Palatino" w:cs="Times New Roman"/>
          <w:color w:val="000000"/>
          <w:sz w:val="27"/>
          <w:szCs w:val="27"/>
        </w:rPr>
      </w:pPr>
      <w:r>
        <w:rPr>
          <w:rFonts w:ascii="Palatino" w:eastAsia="Times New Roman" w:hAnsi="Palatino" w:cs="Times New Roman"/>
          <w:color w:val="000000"/>
          <w:sz w:val="27"/>
          <w:szCs w:val="27"/>
        </w:rPr>
        <w:t>Census of Evaluation and Assessment T</w:t>
      </w:r>
      <w:r w:rsidRPr="006457B3">
        <w:rPr>
          <w:rFonts w:ascii="Palatino" w:eastAsia="Times New Roman" w:hAnsi="Palatino" w:cs="Times New Roman"/>
          <w:color w:val="000000"/>
          <w:sz w:val="27"/>
          <w:szCs w:val="27"/>
        </w:rPr>
        <w:t xml:space="preserve">ools as of 1/2017 </w:t>
      </w:r>
    </w:p>
    <w:p w14:paraId="1A49C6E4" w14:textId="77777777" w:rsidR="006457B3" w:rsidRPr="006457B3" w:rsidRDefault="006457B3" w:rsidP="006457B3">
      <w:pPr>
        <w:pStyle w:val="ListParagraph"/>
        <w:numPr>
          <w:ilvl w:val="0"/>
          <w:numId w:val="1"/>
        </w:numPr>
        <w:rPr>
          <w:rFonts w:ascii="Palatino" w:eastAsia="Times New Roman" w:hAnsi="Palatino" w:cs="Times New Roman"/>
          <w:color w:val="000000"/>
          <w:sz w:val="27"/>
          <w:szCs w:val="27"/>
        </w:rPr>
      </w:pPr>
      <w:r>
        <w:rPr>
          <w:rFonts w:ascii="Palatino" w:eastAsia="Times New Roman" w:hAnsi="Palatino" w:cs="Times New Roman"/>
          <w:color w:val="000000"/>
          <w:sz w:val="27"/>
          <w:szCs w:val="27"/>
        </w:rPr>
        <w:t xml:space="preserve">Program Goals </w:t>
      </w:r>
    </w:p>
    <w:p w14:paraId="1B5FDB98" w14:textId="77777777" w:rsidR="006457B3" w:rsidRPr="006457B3" w:rsidRDefault="006457B3" w:rsidP="006457B3">
      <w:pPr>
        <w:rPr>
          <w:rFonts w:ascii="Times New Roman" w:eastAsia="Times New Roman" w:hAnsi="Times New Roman" w:cs="Times New Roman"/>
        </w:rPr>
      </w:pPr>
    </w:p>
    <w:p w14:paraId="477803A0" w14:textId="77777777" w:rsidR="006457B3" w:rsidRPr="006457B3" w:rsidRDefault="006457B3" w:rsidP="006457B3">
      <w:pPr>
        <w:rPr>
          <w:rFonts w:ascii="Times New Roman" w:eastAsia="Times New Roman" w:hAnsi="Times New Roman" w:cs="Times New Roman"/>
        </w:rPr>
      </w:pPr>
      <w:r w:rsidRPr="006457B3">
        <w:rPr>
          <w:rFonts w:ascii="Palatino" w:eastAsia="Times New Roman" w:hAnsi="Palatino" w:cs="Arial"/>
          <w:i/>
          <w:iCs/>
          <w:color w:val="000000"/>
        </w:rPr>
        <w:t>Question:  To what degree are the goals stated as inputs? As outcomes (impact)?</w:t>
      </w:r>
    </w:p>
    <w:p w14:paraId="622FEDCF" w14:textId="77777777" w:rsidR="006457B3" w:rsidRDefault="006457B3"/>
    <w:p w14:paraId="63C3127C" w14:textId="77777777" w:rsidR="006457B3" w:rsidRDefault="006457B3"/>
    <w:p w14:paraId="4DA91BA7" w14:textId="77777777" w:rsidR="006457B3" w:rsidRDefault="006457B3">
      <w:r>
        <w:t xml:space="preserve">Materials </w:t>
      </w:r>
    </w:p>
    <w:p w14:paraId="6B96B221" w14:textId="77777777" w:rsidR="006457B3" w:rsidRDefault="006457B3" w:rsidP="006457B3">
      <w:pPr>
        <w:pStyle w:val="ListParagraph"/>
        <w:numPr>
          <w:ilvl w:val="0"/>
          <w:numId w:val="2"/>
        </w:numPr>
      </w:pPr>
      <w:r>
        <w:t>3 Surveys (Performance, Workshop Pre/Post)</w:t>
      </w:r>
    </w:p>
    <w:p w14:paraId="0F3C7B60" w14:textId="77777777" w:rsidR="006457B3" w:rsidRDefault="006457B3"/>
    <w:p w14:paraId="1E55CE32" w14:textId="77777777" w:rsidR="006457B3" w:rsidRDefault="006457B3" w:rsidP="006457B3">
      <w:pPr>
        <w:rPr>
          <w:rFonts w:ascii="Palatino" w:eastAsia="Times New Roman" w:hAnsi="Palatino" w:cs="Arial"/>
          <w:i/>
          <w:iCs/>
          <w:color w:val="000000"/>
        </w:rPr>
      </w:pPr>
      <w:r w:rsidRPr="006457B3">
        <w:rPr>
          <w:rFonts w:ascii="Palatino" w:eastAsia="Times New Roman" w:hAnsi="Palatino" w:cs="Arial"/>
          <w:i/>
          <w:iCs/>
          <w:color w:val="000000"/>
        </w:rPr>
        <w:t>Questions:  Are the surveys valid and reliable instruments? (Validity: Do they measure the degree to which the stated goal is being achieved?) (Reliability: Are they stated in a manner that insures the likelihood that the measurement of success would be the same regardless of who is “judging?”)</w:t>
      </w:r>
    </w:p>
    <w:p w14:paraId="5CD4101B" w14:textId="77777777" w:rsidR="006457B3" w:rsidRDefault="006457B3" w:rsidP="006457B3">
      <w:pPr>
        <w:rPr>
          <w:rFonts w:ascii="Palatino" w:eastAsia="Times New Roman" w:hAnsi="Palatino" w:cs="Arial"/>
          <w:i/>
          <w:iCs/>
          <w:color w:val="000000"/>
        </w:rPr>
      </w:pPr>
    </w:p>
    <w:p w14:paraId="4E7AC1A3" w14:textId="77777777" w:rsidR="006457B3" w:rsidRPr="006457B3" w:rsidRDefault="006457B3" w:rsidP="006457B3">
      <w:pPr>
        <w:rPr>
          <w:rFonts w:ascii="Times New Roman" w:eastAsia="Times New Roman" w:hAnsi="Times New Roman" w:cs="Times New Roman"/>
        </w:rPr>
      </w:pPr>
    </w:p>
    <w:p w14:paraId="56635E49" w14:textId="77777777" w:rsidR="006457B3" w:rsidRDefault="006457B3"/>
    <w:sectPr w:rsidR="006457B3" w:rsidSect="000E0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57B38"/>
    <w:multiLevelType w:val="hybridMultilevel"/>
    <w:tmpl w:val="C51A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E36A2"/>
    <w:multiLevelType w:val="hybridMultilevel"/>
    <w:tmpl w:val="27D0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B3"/>
    <w:rsid w:val="000E01CC"/>
    <w:rsid w:val="002D7957"/>
    <w:rsid w:val="006457B3"/>
    <w:rsid w:val="006A0261"/>
    <w:rsid w:val="006A19D6"/>
    <w:rsid w:val="00781A3A"/>
    <w:rsid w:val="00900F98"/>
    <w:rsid w:val="00CC277F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FB0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Macintosh Word</Application>
  <DocSecurity>0</DocSecurity>
  <Lines>4</Lines>
  <Paragraphs>1</Paragraphs>
  <ScaleCrop>false</ScaleCrop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Marigliano</dc:creator>
  <cp:keywords/>
  <dc:description/>
  <cp:lastModifiedBy>Michelle Marigliano</cp:lastModifiedBy>
  <cp:revision>3</cp:revision>
  <dcterms:created xsi:type="dcterms:W3CDTF">2017-02-28T15:00:00Z</dcterms:created>
  <dcterms:modified xsi:type="dcterms:W3CDTF">2017-02-28T15:05:00Z</dcterms:modified>
</cp:coreProperties>
</file>